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7E6" w:rsidRPr="00A75A2F" w:rsidRDefault="00525972" w:rsidP="002C77E6">
      <w:pPr>
        <w:rPr>
          <w:sz w:val="28"/>
          <w:szCs w:val="28"/>
        </w:rPr>
      </w:pPr>
      <w:r w:rsidRPr="00525972">
        <w:rPr>
          <w:b/>
          <w:sz w:val="28"/>
          <w:szCs w:val="28"/>
          <w:lang w:val="en-US"/>
        </w:rPr>
        <w:t xml:space="preserve">                                                    </w:t>
      </w:r>
      <w:proofErr w:type="spellStart"/>
      <w:r w:rsidRPr="00525972">
        <w:rPr>
          <w:b/>
          <w:sz w:val="28"/>
          <w:szCs w:val="28"/>
          <w:lang w:val="en-US"/>
        </w:rPr>
        <w:t>Письмо</w:t>
      </w:r>
      <w:proofErr w:type="spellEnd"/>
      <w:r w:rsidRPr="00525972">
        <w:rPr>
          <w:b/>
          <w:sz w:val="28"/>
          <w:szCs w:val="28"/>
          <w:lang w:val="en-US"/>
        </w:rPr>
        <w:t xml:space="preserve"> №</w:t>
      </w:r>
      <w:r w:rsidR="00A75A2F">
        <w:rPr>
          <w:b/>
          <w:sz w:val="28"/>
          <w:szCs w:val="28"/>
        </w:rPr>
        <w:t>109</w:t>
      </w:r>
    </w:p>
    <w:p w:rsidR="00525972" w:rsidRPr="00525972" w:rsidRDefault="00525972" w:rsidP="00525972">
      <w:pPr>
        <w:pStyle w:val="ac"/>
        <w:rPr>
          <w:b/>
          <w:sz w:val="28"/>
          <w:szCs w:val="28"/>
        </w:rPr>
      </w:pPr>
      <w:r w:rsidRPr="00525972">
        <w:rPr>
          <w:b/>
          <w:sz w:val="28"/>
          <w:szCs w:val="28"/>
        </w:rPr>
        <w:t xml:space="preserve">                                                                            Руководителям </w:t>
      </w:r>
      <w:proofErr w:type="gramStart"/>
      <w:r w:rsidRPr="00525972">
        <w:rPr>
          <w:b/>
          <w:sz w:val="28"/>
          <w:szCs w:val="28"/>
        </w:rPr>
        <w:t>образовательных</w:t>
      </w:r>
      <w:proofErr w:type="gramEnd"/>
      <w:r w:rsidRPr="00525972">
        <w:rPr>
          <w:b/>
          <w:sz w:val="28"/>
          <w:szCs w:val="28"/>
        </w:rPr>
        <w:t xml:space="preserve"> </w:t>
      </w:r>
    </w:p>
    <w:p w:rsidR="00525972" w:rsidRDefault="00525972" w:rsidP="00525972">
      <w:pPr>
        <w:pStyle w:val="ac"/>
        <w:rPr>
          <w:b/>
          <w:sz w:val="28"/>
          <w:szCs w:val="28"/>
        </w:rPr>
      </w:pPr>
      <w:r w:rsidRPr="00525972">
        <w:rPr>
          <w:b/>
          <w:sz w:val="28"/>
          <w:szCs w:val="28"/>
        </w:rPr>
        <w:t xml:space="preserve">                                                                             учреждений района</w:t>
      </w:r>
    </w:p>
    <w:p w:rsidR="00525972" w:rsidRPr="00525972" w:rsidRDefault="00525972" w:rsidP="00525972">
      <w:pPr>
        <w:pStyle w:val="ac"/>
        <w:rPr>
          <w:b/>
          <w:sz w:val="28"/>
          <w:szCs w:val="28"/>
        </w:rPr>
      </w:pPr>
    </w:p>
    <w:p w:rsidR="00525972" w:rsidRDefault="00525972" w:rsidP="00525972">
      <w:pPr>
        <w:pStyle w:val="26"/>
        <w:shd w:val="clear" w:color="auto" w:fill="auto"/>
        <w:spacing w:after="0" w:line="367" w:lineRule="exact"/>
        <w:ind w:firstLine="800"/>
        <w:jc w:val="both"/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МКУ «Управление образования» района в соответствии с письмом Министерства культуры Российской Федерации от 01.02.2023 № 52-01.1-39@-НП Министерство образования и науки Республики Дагестан сообщает о проведении в рамках межведомственного культурно-образовательного проекта Минкультуры России и </w:t>
      </w:r>
      <w:proofErr w:type="spellStart"/>
      <w:r>
        <w:rPr>
          <w:color w:val="000000"/>
        </w:rPr>
        <w:t>Минпросвещения</w:t>
      </w:r>
      <w:proofErr w:type="spellEnd"/>
      <w:r>
        <w:rPr>
          <w:color w:val="000000"/>
        </w:rPr>
        <w:t xml:space="preserve"> России «Культура для школьников» Всероссийской акции «Широкая Масленица», направленная на популяризацию традиционной культуры народов России, активного формирования эстетических вкусов у школьников на основе народной культуры</w:t>
      </w:r>
      <w:proofErr w:type="gramEnd"/>
      <w:r>
        <w:rPr>
          <w:color w:val="000000"/>
        </w:rPr>
        <w:t xml:space="preserve"> (далее - акция) (письмо и положение прилагаются).</w:t>
      </w:r>
    </w:p>
    <w:p w:rsidR="00525972" w:rsidRDefault="00525972" w:rsidP="00525972">
      <w:pPr>
        <w:pStyle w:val="26"/>
        <w:shd w:val="clear" w:color="auto" w:fill="auto"/>
        <w:spacing w:after="0" w:line="367" w:lineRule="exact"/>
        <w:ind w:firstLine="800"/>
        <w:jc w:val="both"/>
      </w:pPr>
      <w:r>
        <w:rPr>
          <w:color w:val="000000"/>
        </w:rPr>
        <w:t>Акция пройдет в период с 20 по 26 февраля 2023 г. Участниками акции могут стать обучающиеся 1-11-х классов в возрасте от 7 до 17 лет.</w:t>
      </w:r>
    </w:p>
    <w:p w:rsidR="00525972" w:rsidRDefault="00525972" w:rsidP="00525972">
      <w:pPr>
        <w:pStyle w:val="26"/>
        <w:shd w:val="clear" w:color="auto" w:fill="auto"/>
        <w:spacing w:after="386" w:line="367" w:lineRule="exact"/>
        <w:ind w:firstLine="800"/>
        <w:jc w:val="both"/>
      </w:pPr>
      <w:r>
        <w:rPr>
          <w:color w:val="000000"/>
        </w:rPr>
        <w:t>Вам необходимо обеспечить участие в Акции.</w:t>
      </w:r>
    </w:p>
    <w:p w:rsidR="00525972" w:rsidRDefault="00525972" w:rsidP="00525972">
      <w:pPr>
        <w:pStyle w:val="26"/>
        <w:shd w:val="clear" w:color="auto" w:fill="auto"/>
        <w:spacing w:after="0" w:line="260" w:lineRule="exact"/>
        <w:ind w:firstLine="800"/>
        <w:jc w:val="both"/>
        <w:rPr>
          <w:color w:val="000000"/>
        </w:rPr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05pt;margin-top:46.15pt;width:96.55pt;height:47.25pt;z-index:-251658240;mso-wrap-distance-left:5pt;mso-wrap-distance-right:31.95pt;mso-wrap-distance-bottom:30.65pt;mso-position-horizontal-relative:margin" filled="f" stroked="f">
            <v:textbox style="mso-fit-shape-to-text:t" inset="0,0,0,0">
              <w:txbxContent>
                <w:p w:rsidR="00525972" w:rsidRDefault="00525972" w:rsidP="00525972">
                  <w:pPr>
                    <w:pStyle w:val="52"/>
                    <w:shd w:val="clear" w:color="auto" w:fill="auto"/>
                    <w:spacing w:before="0" w:after="0" w:line="319" w:lineRule="exact"/>
                    <w:jc w:val="left"/>
                  </w:pPr>
                </w:p>
              </w:txbxContent>
            </v:textbox>
            <w10:wrap type="topAndBottom" anchorx="margin"/>
          </v:shape>
        </w:pict>
      </w:r>
      <w:r>
        <w:rPr>
          <w:lang w:bidi="ru-RU"/>
        </w:rPr>
        <w:pict>
          <v:shape id="_x0000_s1028" type="#_x0000_t202" style="position:absolute;left:0;text-align:left;margin-left:381.95pt;margin-top:47.9pt;width:100.35pt;height:28.5pt;z-index:-251658240;mso-wrap-distance-left:5pt;mso-wrap-distance-right:5pt;mso-wrap-distance-bottom:63pt;mso-position-horizontal-relative:margin" filled="f" stroked="f">
            <v:textbox style="mso-fit-shape-to-text:t" inset="0,0,0,0">
              <w:txbxContent>
                <w:p w:rsidR="00525972" w:rsidRDefault="00525972" w:rsidP="00525972">
                  <w:pPr>
                    <w:pStyle w:val="24"/>
                    <w:keepNext/>
                    <w:keepLines/>
                    <w:shd w:val="clear" w:color="auto" w:fill="auto"/>
                    <w:spacing w:line="280" w:lineRule="exact"/>
                  </w:pPr>
                </w:p>
              </w:txbxContent>
            </v:textbox>
            <w10:wrap type="topAndBottom" anchorx="margin"/>
          </v:shape>
        </w:pict>
      </w:r>
      <w:r>
        <w:rPr>
          <w:lang w:bidi="ru-RU"/>
        </w:rPr>
        <w:pict>
          <v:shape id="_x0000_s1027" type="#_x0000_t202" style="position:absolute;left:0;text-align:left;margin-left:128.5pt;margin-top:45.7pt;width:228.65pt;height:73.5pt;z-index:-251658240;mso-wrap-distance-left:5pt;mso-wrap-distance-right:24.8pt;mso-position-horizontal-relative:margin" filled="f" stroked="f">
            <v:textbox style="mso-fit-shape-to-text:t" inset="0,0,0,0">
              <w:txbxContent>
                <w:p w:rsidR="00525972" w:rsidRDefault="00525972" w:rsidP="00525972">
                  <w:pPr>
                    <w:pStyle w:val="6"/>
                    <w:shd w:val="clear" w:color="auto" w:fill="auto"/>
                    <w:tabs>
                      <w:tab w:val="left" w:leader="hyphen" w:pos="4344"/>
                    </w:tabs>
                  </w:pPr>
                </w:p>
                <w:p w:rsidR="00525972" w:rsidRDefault="00525972" w:rsidP="00525972">
                  <w:pPr>
                    <w:pStyle w:val="100"/>
                    <w:shd w:val="clear" w:color="auto" w:fill="auto"/>
                    <w:tabs>
                      <w:tab w:val="left" w:pos="4353"/>
                    </w:tabs>
                    <w:spacing w:line="240" w:lineRule="exact"/>
                  </w:pPr>
                </w:p>
              </w:txbxContent>
            </v:textbox>
            <w10:wrap type="topAndBottom" anchorx="margin"/>
          </v:shape>
        </w:pict>
      </w:r>
      <w:r>
        <w:rPr>
          <w:color w:val="000000"/>
        </w:rPr>
        <w:t>Приложение: на 9л. в 1 экз.</w:t>
      </w:r>
    </w:p>
    <w:p w:rsidR="00525972" w:rsidRDefault="00525972" w:rsidP="00525972">
      <w:pPr>
        <w:pStyle w:val="26"/>
        <w:shd w:val="clear" w:color="auto" w:fill="auto"/>
        <w:spacing w:after="0" w:line="260" w:lineRule="exact"/>
        <w:ind w:firstLine="800"/>
        <w:jc w:val="both"/>
        <w:rPr>
          <w:color w:val="000000"/>
        </w:rPr>
      </w:pPr>
    </w:p>
    <w:p w:rsidR="00525972" w:rsidRDefault="00525972" w:rsidP="00525972">
      <w:pPr>
        <w:pStyle w:val="26"/>
        <w:shd w:val="clear" w:color="auto" w:fill="auto"/>
        <w:spacing w:after="0" w:line="260" w:lineRule="exact"/>
        <w:ind w:firstLine="800"/>
        <w:jc w:val="both"/>
        <w:rPr>
          <w:color w:val="000000"/>
        </w:rPr>
      </w:pPr>
      <w:r>
        <w:rPr>
          <w:color w:val="000000"/>
        </w:rPr>
        <w:t>Начальник МКУ «Управления образования»:                Х.Н.Исаева.</w:t>
      </w:r>
    </w:p>
    <w:p w:rsidR="00525972" w:rsidRDefault="00525972" w:rsidP="00525972">
      <w:pPr>
        <w:pStyle w:val="26"/>
        <w:shd w:val="clear" w:color="auto" w:fill="auto"/>
        <w:spacing w:after="0" w:line="260" w:lineRule="exact"/>
        <w:ind w:firstLine="800"/>
        <w:jc w:val="both"/>
        <w:rPr>
          <w:color w:val="000000"/>
        </w:rPr>
      </w:pPr>
    </w:p>
    <w:p w:rsidR="00525972" w:rsidRDefault="00525972" w:rsidP="00525972">
      <w:pPr>
        <w:pStyle w:val="26"/>
        <w:shd w:val="clear" w:color="auto" w:fill="auto"/>
        <w:spacing w:after="0" w:line="260" w:lineRule="exact"/>
        <w:ind w:firstLine="800"/>
        <w:jc w:val="both"/>
        <w:rPr>
          <w:color w:val="000000"/>
        </w:rPr>
      </w:pPr>
    </w:p>
    <w:p w:rsidR="00525972" w:rsidRPr="00525972" w:rsidRDefault="00525972" w:rsidP="00525972">
      <w:pPr>
        <w:pStyle w:val="26"/>
        <w:shd w:val="clear" w:color="auto" w:fill="auto"/>
        <w:spacing w:after="0" w:line="260" w:lineRule="exact"/>
        <w:ind w:firstLine="800"/>
        <w:jc w:val="both"/>
      </w:pPr>
    </w:p>
    <w:sectPr w:rsidR="00525972" w:rsidRPr="00525972" w:rsidSect="007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4AC"/>
    <w:rsid w:val="000F4D99"/>
    <w:rsid w:val="001E4CDB"/>
    <w:rsid w:val="002C77E6"/>
    <w:rsid w:val="002D06C9"/>
    <w:rsid w:val="00525972"/>
    <w:rsid w:val="00625853"/>
    <w:rsid w:val="006C5F34"/>
    <w:rsid w:val="006F3557"/>
    <w:rsid w:val="006F3CBF"/>
    <w:rsid w:val="007F7D52"/>
    <w:rsid w:val="008D44AC"/>
    <w:rsid w:val="00A0473F"/>
    <w:rsid w:val="00A515FD"/>
    <w:rsid w:val="00A75A2F"/>
    <w:rsid w:val="00AC13FF"/>
    <w:rsid w:val="00CF558D"/>
    <w:rsid w:val="00DF66D5"/>
    <w:rsid w:val="00E92CBC"/>
    <w:rsid w:val="00EB7300"/>
    <w:rsid w:val="00EC42D6"/>
    <w:rsid w:val="00FC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D52"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semiHidden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basedOn w:val="a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e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8D44AC"/>
    <w:rPr>
      <w:b/>
      <w:bCs/>
    </w:rPr>
  </w:style>
  <w:style w:type="character" w:styleId="af0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2Exact">
    <w:name w:val="Заголовок №2 Exact"/>
    <w:basedOn w:val="a0"/>
    <w:link w:val="24"/>
    <w:locked/>
    <w:rsid w:val="0052597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Exact"/>
    <w:rsid w:val="00525972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1">
    <w:name w:val="Основной текст (5)_"/>
    <w:basedOn w:val="a0"/>
    <w:link w:val="52"/>
    <w:locked/>
    <w:rsid w:val="0052597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525972"/>
    <w:pPr>
      <w:widowControl w:val="0"/>
      <w:shd w:val="clear" w:color="auto" w:fill="FFFFFF"/>
      <w:spacing w:before="120" w:after="300" w:line="32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sid w:val="00525972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525972"/>
    <w:pPr>
      <w:widowControl w:val="0"/>
      <w:shd w:val="clear" w:color="auto" w:fill="FFFFFF"/>
      <w:spacing w:after="0" w:line="210" w:lineRule="exact"/>
      <w:jc w:val="both"/>
    </w:pPr>
    <w:rPr>
      <w:rFonts w:ascii="Verdana" w:eastAsia="Verdana" w:hAnsi="Verdana" w:cs="Verdana"/>
      <w:b/>
      <w:bCs/>
      <w:sz w:val="18"/>
      <w:szCs w:val="18"/>
    </w:rPr>
  </w:style>
  <w:style w:type="character" w:customStyle="1" w:styleId="7Exact">
    <w:name w:val="Основной текст (7) Exact"/>
    <w:basedOn w:val="a0"/>
    <w:link w:val="71"/>
    <w:locked/>
    <w:rsid w:val="0052597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1">
    <w:name w:val="Основной текст (7)"/>
    <w:basedOn w:val="a"/>
    <w:link w:val="7Exact"/>
    <w:rsid w:val="00525972"/>
    <w:pPr>
      <w:widowControl w:val="0"/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1"/>
    <w:locked/>
    <w:rsid w:val="0052597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1">
    <w:name w:val="Основной текст (8)"/>
    <w:basedOn w:val="a"/>
    <w:link w:val="8Exact"/>
    <w:rsid w:val="00525972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sid w:val="00525972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25972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10Exact">
    <w:name w:val="Основной текст (10) Exact"/>
    <w:basedOn w:val="a0"/>
    <w:link w:val="100"/>
    <w:locked/>
    <w:rsid w:val="00525972"/>
    <w:rPr>
      <w:rFonts w:ascii="Sylfaen" w:eastAsia="Sylfaen" w:hAnsi="Sylfaen" w:cs="Sylfaen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525972"/>
    <w:pPr>
      <w:widowControl w:val="0"/>
      <w:shd w:val="clear" w:color="auto" w:fill="FFFFFF"/>
      <w:spacing w:after="0" w:line="0" w:lineRule="atLeast"/>
      <w:jc w:val="both"/>
    </w:pPr>
    <w:rPr>
      <w:rFonts w:ascii="Sylfaen" w:eastAsia="Sylfaen" w:hAnsi="Sylfaen" w:cs="Sylfaen"/>
    </w:rPr>
  </w:style>
  <w:style w:type="character" w:customStyle="1" w:styleId="25">
    <w:name w:val="Основной текст (2)_"/>
    <w:basedOn w:val="a0"/>
    <w:link w:val="26"/>
    <w:locked/>
    <w:rsid w:val="005259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25972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Exact">
    <w:name w:val="Основной текст (5) Exact"/>
    <w:basedOn w:val="a0"/>
    <w:rsid w:val="005259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2023-01-24T06:32:00Z</cp:lastPrinted>
  <dcterms:created xsi:type="dcterms:W3CDTF">2023-02-07T05:25:00Z</dcterms:created>
  <dcterms:modified xsi:type="dcterms:W3CDTF">2023-02-07T05:25:00Z</dcterms:modified>
</cp:coreProperties>
</file>